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D1" w:rsidRPr="00E672D1" w:rsidRDefault="00E672D1" w:rsidP="00E672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7030A0"/>
          <w:sz w:val="32"/>
          <w:szCs w:val="32"/>
        </w:rPr>
      </w:pPr>
      <w:r w:rsidRPr="00E672D1">
        <w:rPr>
          <w:rStyle w:val="a4"/>
          <w:i/>
          <w:color w:val="7030A0"/>
          <w:sz w:val="32"/>
          <w:szCs w:val="32"/>
          <w:bdr w:val="none" w:sz="0" w:space="0" w:color="auto" w:frame="1"/>
        </w:rPr>
        <w:t>ИНФОРМАЦИЯ</w:t>
      </w:r>
    </w:p>
    <w:p w:rsidR="00E672D1" w:rsidRPr="00E672D1" w:rsidRDefault="00E672D1" w:rsidP="00E672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7030A0"/>
          <w:sz w:val="32"/>
          <w:szCs w:val="32"/>
        </w:rPr>
      </w:pPr>
      <w:r w:rsidRPr="00E672D1">
        <w:rPr>
          <w:rStyle w:val="a4"/>
          <w:i/>
          <w:color w:val="7030A0"/>
          <w:sz w:val="32"/>
          <w:szCs w:val="32"/>
          <w:bdr w:val="none" w:sz="0" w:space="0" w:color="auto" w:frame="1"/>
        </w:rPr>
        <w:t>для потребителей  по вопросам теплоснабжения о порядке</w:t>
      </w:r>
    </w:p>
    <w:p w:rsidR="00E672D1" w:rsidRPr="00E672D1" w:rsidRDefault="00E672D1" w:rsidP="00E672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7030A0"/>
          <w:sz w:val="32"/>
          <w:szCs w:val="32"/>
        </w:rPr>
      </w:pPr>
      <w:r w:rsidRPr="00E672D1">
        <w:rPr>
          <w:rStyle w:val="a4"/>
          <w:i/>
          <w:color w:val="7030A0"/>
          <w:sz w:val="32"/>
          <w:szCs w:val="32"/>
          <w:bdr w:val="none" w:sz="0" w:space="0" w:color="auto" w:frame="1"/>
        </w:rPr>
        <w:t xml:space="preserve">подачи обращений и </w:t>
      </w:r>
      <w:proofErr w:type="gramStart"/>
      <w:r w:rsidRPr="00E672D1">
        <w:rPr>
          <w:rStyle w:val="a4"/>
          <w:i/>
          <w:color w:val="7030A0"/>
          <w:sz w:val="32"/>
          <w:szCs w:val="32"/>
          <w:bdr w:val="none" w:sz="0" w:space="0" w:color="auto" w:frame="1"/>
        </w:rPr>
        <w:t>перечне</w:t>
      </w:r>
      <w:proofErr w:type="gramEnd"/>
      <w:r w:rsidRPr="00E672D1">
        <w:rPr>
          <w:rStyle w:val="a4"/>
          <w:i/>
          <w:color w:val="7030A0"/>
          <w:sz w:val="32"/>
          <w:szCs w:val="32"/>
          <w:bdr w:val="none" w:sz="0" w:space="0" w:color="auto" w:frame="1"/>
        </w:rPr>
        <w:t xml:space="preserve"> необходимых документов</w:t>
      </w:r>
    </w:p>
    <w:p w:rsidR="00E672D1" w:rsidRDefault="00E672D1" w:rsidP="0074571B">
      <w:pPr>
        <w:pStyle w:val="ConsPlusNormal"/>
        <w:jc w:val="center"/>
        <w:rPr>
          <w:color w:val="000000"/>
          <w:sz w:val="18"/>
          <w:szCs w:val="18"/>
          <w:shd w:val="clear" w:color="auto" w:fill="FFFFFF"/>
        </w:rPr>
      </w:pPr>
    </w:p>
    <w:p w:rsidR="00E672D1" w:rsidRDefault="00E672D1" w:rsidP="00E672D1">
      <w:pPr>
        <w:pStyle w:val="ConsPlusNormal"/>
        <w:jc w:val="both"/>
        <w:rPr>
          <w:color w:val="000000"/>
          <w:sz w:val="18"/>
          <w:szCs w:val="18"/>
          <w:shd w:val="clear" w:color="auto" w:fill="FFFFFF"/>
        </w:rPr>
      </w:pPr>
    </w:p>
    <w:p w:rsidR="00E672D1" w:rsidRDefault="00E672D1" w:rsidP="00E672D1">
      <w:pPr>
        <w:pStyle w:val="ConsPlusNormal"/>
        <w:ind w:firstLine="54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67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исполнения Постановления Правительства Российской Федерации от 08 августа 2012 года № 808 «Об организации теплоснабжения в Российской Федерации и о внесении изменений в некоторые акты Правительства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Органы местного самоуправления </w:t>
      </w:r>
      <w:r w:rsidRPr="00E67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информирует, что для оперативного рассмотрения обращений потребителей по вопросам надежности теплоснабжения назначено распоряжением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назначено </w:t>
      </w:r>
      <w:r w:rsidRPr="00E67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ответственное должностное лицо,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(документ размещен в настоящем разделе)</w:t>
      </w:r>
      <w:r w:rsidRPr="00E67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осуществляющий ежедневное, а в</w:t>
      </w:r>
      <w:proofErr w:type="gramEnd"/>
      <w:r w:rsidRPr="00E67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течение отопительного периода - круглосуточное принятие и рассмотрение обращений потребителей.</w:t>
      </w:r>
      <w:r w:rsidRPr="00E672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672D1" w:rsidRDefault="00E672D1" w:rsidP="00E672D1">
      <w:pPr>
        <w:pStyle w:val="ConsPlusNormal"/>
        <w:ind w:firstLine="54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  <w:r w:rsidRPr="00E672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672D1" w:rsidRDefault="00E672D1" w:rsidP="00E672D1">
      <w:pPr>
        <w:pStyle w:val="ConsPlusNormal"/>
        <w:ind w:firstLine="54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Обращения могут подаваться потребителями в письменной форме, а в течение отопительного периода - в устной форме, в том числе по телефону.</w:t>
      </w:r>
      <w:r w:rsidRPr="00E672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672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7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на обращение потребителя должен быть представлен в течение 5 рабочих дней (в течение 24 часов в отопительный период) с момента его поступления.</w:t>
      </w:r>
      <w:r w:rsidRPr="00E672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672D1" w:rsidRDefault="00E672D1" w:rsidP="00E672D1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672D1" w:rsidRPr="00E672D1" w:rsidRDefault="00E672D1" w:rsidP="00E672D1">
      <w:pPr>
        <w:pStyle w:val="ConsPlusNormal"/>
        <w:ind w:firstLine="540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72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соответствии с Федеральным законом от 02.05.2006 № 59-ФЗ «О порядке рассмотрения обращений граждан Российской Федерации»:</w:t>
      </w:r>
      <w:r w:rsidRPr="00E672D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E672D1" w:rsidRPr="00E672D1" w:rsidRDefault="00E672D1" w:rsidP="00E672D1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72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Статья 2. Право граждан на обращение</w:t>
      </w:r>
    </w:p>
    <w:p w:rsidR="00E672D1" w:rsidRDefault="00E672D1" w:rsidP="00E672D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2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67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E672D1" w:rsidRDefault="00E672D1" w:rsidP="00E672D1">
      <w:pPr>
        <w:pStyle w:val="ConsPlusNormal"/>
        <w:ind w:firstLine="54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r w:rsidRPr="00E672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672D1" w:rsidRDefault="00E672D1" w:rsidP="00E672D1">
      <w:pPr>
        <w:pStyle w:val="ConsPlusNormal"/>
        <w:ind w:firstLine="54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Рассмотрение обращений граждан осуществляется бесплатно.</w:t>
      </w:r>
      <w:r w:rsidRPr="00E672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672D1" w:rsidRDefault="00E672D1" w:rsidP="00E672D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72D1" w:rsidRDefault="00E672D1" w:rsidP="00E672D1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72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Статья 7. Требования к письменному обращению.</w:t>
      </w:r>
    </w:p>
    <w:p w:rsidR="00E672D1" w:rsidRDefault="00E672D1" w:rsidP="00E672D1">
      <w:pPr>
        <w:pStyle w:val="ConsPlusNormal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2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672D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E67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E67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жалобы, ставит личную подпись и дату.</w:t>
      </w:r>
      <w:r w:rsidRPr="00E672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672D1" w:rsidRDefault="00E672D1" w:rsidP="00E672D1">
      <w:pPr>
        <w:pStyle w:val="ConsPlusNormal"/>
        <w:ind w:firstLine="54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  <w:r w:rsidRPr="00E672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4571B" w:rsidRPr="00E672D1" w:rsidRDefault="00E672D1" w:rsidP="00E672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E67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67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r w:rsidRPr="00E672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672D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672D1" w:rsidRDefault="00E672D1" w:rsidP="00E67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72D1" w:rsidRDefault="00E672D1" w:rsidP="00E67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72D1" w:rsidRPr="00E672D1" w:rsidRDefault="00E672D1" w:rsidP="00E6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672D1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Извлечение </w:t>
      </w:r>
      <w:proofErr w:type="gramStart"/>
      <w:r w:rsidRPr="00E672D1">
        <w:rPr>
          <w:rFonts w:ascii="Times New Roman" w:hAnsi="Times New Roman" w:cs="Times New Roman"/>
          <w:b/>
          <w:i/>
          <w:color w:val="7030A0"/>
          <w:sz w:val="28"/>
          <w:szCs w:val="28"/>
        </w:rPr>
        <w:t>из</w:t>
      </w:r>
      <w:proofErr w:type="gramEnd"/>
      <w:r w:rsidRPr="00E672D1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proofErr w:type="gramStart"/>
      <w:r w:rsidRPr="00E672D1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Постановление</w:t>
      </w:r>
      <w:proofErr w:type="gramEnd"/>
      <w:r w:rsidRPr="00E672D1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Правительства РФ от 08.08.2012 г. № 808 "Об организации теплоснабжения в Российской Федерации и о внесении изменений в некоторые акты Правительства Российской Федерации":</w:t>
      </w:r>
    </w:p>
    <w:p w:rsidR="00E672D1" w:rsidRPr="00E672D1" w:rsidRDefault="00E672D1" w:rsidP="00E67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672D1">
        <w:rPr>
          <w:rFonts w:ascii="Times New Roman" w:hAnsi="Times New Roman" w:cs="Times New Roman"/>
          <w:b/>
          <w:i/>
          <w:color w:val="7030A0"/>
          <w:sz w:val="28"/>
          <w:szCs w:val="28"/>
        </w:rPr>
        <w:t>«XI. Порядок рассмотрения органами местного</w:t>
      </w:r>
    </w:p>
    <w:p w:rsidR="00E672D1" w:rsidRPr="00E672D1" w:rsidRDefault="00E672D1" w:rsidP="00E67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672D1">
        <w:rPr>
          <w:rFonts w:ascii="Times New Roman" w:hAnsi="Times New Roman" w:cs="Times New Roman"/>
          <w:b/>
          <w:i/>
          <w:color w:val="7030A0"/>
          <w:sz w:val="28"/>
          <w:szCs w:val="28"/>
        </w:rPr>
        <w:t>самоуправления обращений потребителей по вопросам</w:t>
      </w:r>
    </w:p>
    <w:p w:rsidR="00E672D1" w:rsidRPr="00E672D1" w:rsidRDefault="00E672D1" w:rsidP="00E67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672D1">
        <w:rPr>
          <w:rFonts w:ascii="Times New Roman" w:hAnsi="Times New Roman" w:cs="Times New Roman"/>
          <w:b/>
          <w:i/>
          <w:color w:val="7030A0"/>
          <w:sz w:val="28"/>
          <w:szCs w:val="28"/>
        </w:rPr>
        <w:t>надежности теплоснабжения</w:t>
      </w:r>
    </w:p>
    <w:p w:rsidR="00E672D1" w:rsidRPr="00E672D1" w:rsidRDefault="00E672D1" w:rsidP="00E67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2D1" w:rsidRDefault="00E672D1" w:rsidP="00E6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125. Для оперативного рассмотрения обращений потребителей по вопросам надежности теплоснабжения в органах местного самоуправления поселений, городских округов назначаются должностные лица, осуществляющие ежедневное, а в течение отопительного периода - круглосуточное принятие и рассмотрение обращений потребителей.</w:t>
      </w:r>
    </w:p>
    <w:p w:rsidR="00E672D1" w:rsidRDefault="00E672D1" w:rsidP="00E6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поселения, городского округа, а также в органах местного самоуправления, отвечающих за рассмотрение обращений.</w:t>
      </w:r>
    </w:p>
    <w:p w:rsidR="00E672D1" w:rsidRDefault="00E672D1" w:rsidP="00E6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E672D1" w:rsidRDefault="00E672D1" w:rsidP="00E6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127. Обращения могут подаваться потребителями в письменной форме, а в течение отопительного периода - в устной форме, в том числе по телефону.</w:t>
      </w:r>
    </w:p>
    <w:p w:rsidR="00E672D1" w:rsidRDefault="00E672D1" w:rsidP="00E6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128. Обращение, полученное должностным лицом органа местного самоуправления, регистрируется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регистрации жалоб (обращений).</w:t>
      </w:r>
    </w:p>
    <w:p w:rsidR="00E672D1" w:rsidRDefault="00E672D1" w:rsidP="00E6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129. После регистрации обращения должностное лицо органа местного самоуправления обязано:</w:t>
      </w:r>
    </w:p>
    <w:p w:rsidR="00E672D1" w:rsidRDefault="00E672D1" w:rsidP="00E6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характер обращения (при необходимости уточнить его у потребителя);</w:t>
      </w:r>
    </w:p>
    <w:p w:rsidR="00E672D1" w:rsidRDefault="00E672D1" w:rsidP="00E6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теплоснабжающую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организацию, обеспечивающие теплоснабжение данного потребителя;</w:t>
      </w:r>
    </w:p>
    <w:p w:rsidR="00E672D1" w:rsidRDefault="00E672D1" w:rsidP="00E6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достоверность представленных потребителем документов, подтверждающих факты, изложенные в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672D1" w:rsidRDefault="00E672D1" w:rsidP="00E6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E672D1" w:rsidRDefault="00E672D1" w:rsidP="00E6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130. Теплоснабжающая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организация обязана ответить на запрос должностного лица органа местного самоуправления в течение 3 дней (в течение 3 часов в отопительный период) со времени получения.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прокуратуры.</w:t>
      </w:r>
    </w:p>
    <w:p w:rsidR="00E672D1" w:rsidRDefault="00E672D1" w:rsidP="00E6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131. После получения ответа от теплоснабжающей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организации должностное лицо органа местного самоуправления в течение 3 дней (в течение 6 часов в отопительный период) обязано:</w:t>
      </w:r>
    </w:p>
    <w:p w:rsidR="00E672D1" w:rsidRDefault="00E672D1" w:rsidP="00E6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теплоснабжающей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организацией определить причины нарушения параметров надежности теплоснабжения;</w:t>
      </w:r>
    </w:p>
    <w:p w:rsidR="00E672D1" w:rsidRDefault="00E672D1" w:rsidP="00E6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E672D1" w:rsidRDefault="00E672D1" w:rsidP="00E6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наличие подобных обращений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данным объектам;</w:t>
      </w:r>
    </w:p>
    <w:p w:rsidR="00E672D1" w:rsidRDefault="00E672D1" w:rsidP="00E6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провести выездную проверку обоснованности обращений потребителей;</w:t>
      </w:r>
    </w:p>
    <w:p w:rsidR="00E672D1" w:rsidRDefault="00E672D1" w:rsidP="00E6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подтверждении фактов, изложенных в обращениях потребителей, вынести теплоснабжающей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E672D1" w:rsidRDefault="00E672D1" w:rsidP="00E6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132.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регистрации жалоб (обращений).</w:t>
      </w:r>
    </w:p>
    <w:p w:rsidR="00E672D1" w:rsidRDefault="00E672D1" w:rsidP="00E6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133. Должностное лицо органа местного самоуправления обязано проконтролировать исполнение предписания теплоснабжающей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организацией.</w:t>
      </w:r>
    </w:p>
    <w:p w:rsidR="00E672D1" w:rsidRDefault="00E672D1" w:rsidP="00E6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134. Теплоснабжающая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организация вправе обжаловать вынесенное предписание главе поселения, городского округа, а также в судебном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A12CA" w:rsidRDefault="006A12CA" w:rsidP="00E672D1">
      <w:pPr>
        <w:pStyle w:val="ConsPlusNormal"/>
        <w:ind w:firstLine="540"/>
        <w:jc w:val="both"/>
      </w:pPr>
    </w:p>
    <w:sectPr w:rsidR="006A12CA" w:rsidSect="007A7410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4571B"/>
    <w:rsid w:val="006A12CA"/>
    <w:rsid w:val="0074571B"/>
    <w:rsid w:val="00E672D1"/>
    <w:rsid w:val="00F8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7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E6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72D1"/>
    <w:rPr>
      <w:b/>
      <w:bCs/>
    </w:rPr>
  </w:style>
  <w:style w:type="character" w:customStyle="1" w:styleId="apple-converted-space">
    <w:name w:val="apple-converted-space"/>
    <w:basedOn w:val="a0"/>
    <w:rsid w:val="00E67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1071</Words>
  <Characters>6109</Characters>
  <Application>Microsoft Office Word</Application>
  <DocSecurity>0</DocSecurity>
  <Lines>50</Lines>
  <Paragraphs>14</Paragraphs>
  <ScaleCrop>false</ScaleCrop>
  <Company>Microsoft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2014-06-23T04:21:00Z</dcterms:created>
  <dcterms:modified xsi:type="dcterms:W3CDTF">2014-06-23T04:42:00Z</dcterms:modified>
</cp:coreProperties>
</file>